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07D5B" w14:textId="77777777" w:rsidR="00CE2B67" w:rsidRPr="000236F8" w:rsidRDefault="00CE2B67" w:rsidP="00547B37">
      <w:pPr>
        <w:spacing w:line="200" w:lineRule="atLeast"/>
        <w:rPr>
          <w:rFonts w:asciiTheme="minorHAnsi" w:eastAsia="Gill Sans MT" w:hAnsiTheme="minorHAnsi" w:cstheme="minorHAnsi"/>
        </w:rPr>
      </w:pPr>
      <w:bookmarkStart w:id="0" w:name="_GoBack"/>
      <w:bookmarkEnd w:id="0"/>
    </w:p>
    <w:p w14:paraId="5885FB8D" w14:textId="2792D874" w:rsidR="008C0CBC" w:rsidRPr="000236F8" w:rsidRDefault="000236F8" w:rsidP="000236F8">
      <w:pPr>
        <w:ind w:left="141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</w:t>
      </w:r>
      <w:r w:rsidR="008C0CBC" w:rsidRPr="000236F8">
        <w:rPr>
          <w:rFonts w:asciiTheme="minorHAnsi" w:hAnsiTheme="minorHAnsi" w:cstheme="minorHAnsi"/>
          <w:b/>
          <w:sz w:val="28"/>
          <w:szCs w:val="28"/>
        </w:rPr>
        <w:t>Praktikumsplan für</w:t>
      </w:r>
    </w:p>
    <w:p w14:paraId="26622F79" w14:textId="77777777" w:rsidR="000236F8" w:rsidRDefault="000236F8" w:rsidP="008C0CBC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71034DA" w14:textId="7E83EE84" w:rsidR="008C0CBC" w:rsidRDefault="008C0CBC" w:rsidP="008C0CBC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236F8">
        <w:rPr>
          <w:rFonts w:asciiTheme="minorHAnsi" w:hAnsiTheme="minorHAnsi" w:cstheme="minorHAnsi"/>
          <w:sz w:val="22"/>
          <w:szCs w:val="22"/>
        </w:rPr>
        <w:t>Herrn / Frau</w:t>
      </w:r>
    </w:p>
    <w:p w14:paraId="217E1F4F" w14:textId="77777777" w:rsidR="000236F8" w:rsidRPr="000236F8" w:rsidRDefault="000236F8" w:rsidP="008C0CBC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3C866DD" w14:textId="7D793A2C" w:rsidR="008C0CBC" w:rsidRPr="000236F8" w:rsidRDefault="008C0CBC" w:rsidP="000236F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236F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………………………………………………………………………........…………………………………</w:t>
      </w:r>
    </w:p>
    <w:p w14:paraId="0077AB1D" w14:textId="77777777" w:rsidR="008C0CBC" w:rsidRPr="000236F8" w:rsidRDefault="008C0CBC" w:rsidP="008C0CBC">
      <w:pPr>
        <w:jc w:val="center"/>
        <w:rPr>
          <w:rFonts w:asciiTheme="minorHAnsi" w:hAnsiTheme="minorHAnsi" w:cstheme="minorHAnsi"/>
          <w:sz w:val="16"/>
          <w:szCs w:val="16"/>
        </w:rPr>
      </w:pPr>
      <w:r w:rsidRPr="000236F8">
        <w:rPr>
          <w:rFonts w:asciiTheme="minorHAnsi" w:hAnsiTheme="minorHAnsi" w:cstheme="minorHAnsi"/>
          <w:sz w:val="16"/>
          <w:szCs w:val="16"/>
        </w:rPr>
        <w:t>- nachfolgend Praktikantin / Praktikant genannt –</w:t>
      </w:r>
    </w:p>
    <w:p w14:paraId="09EC3AE6" w14:textId="06B2913D" w:rsidR="008C0CBC" w:rsidRDefault="008C0CBC" w:rsidP="008C0CBC">
      <w:pPr>
        <w:rPr>
          <w:rFonts w:asciiTheme="minorHAnsi" w:hAnsiTheme="minorHAnsi" w:cstheme="minorHAnsi"/>
          <w:b/>
        </w:rPr>
      </w:pPr>
    </w:p>
    <w:p w14:paraId="0B7A7DBF" w14:textId="0E1D5835" w:rsidR="000236F8" w:rsidRPr="000236F8" w:rsidRDefault="000236F8" w:rsidP="000236F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236F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………………………………………………………………………........…………………………………</w:t>
      </w:r>
    </w:p>
    <w:p w14:paraId="3ACCAF95" w14:textId="77777777" w:rsidR="000236F8" w:rsidRPr="000236F8" w:rsidRDefault="000236F8" w:rsidP="000236F8">
      <w:pPr>
        <w:pStyle w:val="Default"/>
        <w:jc w:val="center"/>
        <w:rPr>
          <w:rFonts w:asciiTheme="minorHAnsi" w:hAnsiTheme="minorHAnsi" w:cstheme="minorHAnsi"/>
          <w:sz w:val="16"/>
          <w:szCs w:val="16"/>
        </w:rPr>
      </w:pPr>
      <w:r w:rsidRPr="000236F8">
        <w:rPr>
          <w:rFonts w:asciiTheme="minorHAnsi" w:hAnsiTheme="minorHAnsi" w:cstheme="minorHAnsi"/>
          <w:sz w:val="16"/>
          <w:szCs w:val="16"/>
        </w:rPr>
        <w:t xml:space="preserve">(Anschrift) </w:t>
      </w:r>
    </w:p>
    <w:p w14:paraId="69A7A8B9" w14:textId="16CDA6B3" w:rsidR="00605239" w:rsidRDefault="00605239" w:rsidP="008C0CBC">
      <w:pPr>
        <w:rPr>
          <w:rFonts w:asciiTheme="minorHAnsi" w:hAnsiTheme="minorHAnsi" w:cstheme="minorHAnsi"/>
          <w:b/>
        </w:rPr>
      </w:pPr>
    </w:p>
    <w:p w14:paraId="6A80D267" w14:textId="6B14AE27" w:rsidR="000236F8" w:rsidRDefault="000236F8" w:rsidP="008C0CBC">
      <w:pPr>
        <w:rPr>
          <w:rFonts w:asciiTheme="minorHAnsi" w:hAnsiTheme="minorHAnsi" w:cstheme="minorHAnsi"/>
          <w:b/>
        </w:rPr>
      </w:pPr>
    </w:p>
    <w:p w14:paraId="136A0E39" w14:textId="66B06484" w:rsidR="000236F8" w:rsidRDefault="000236F8" w:rsidP="008C0CBC">
      <w:pPr>
        <w:rPr>
          <w:rFonts w:asciiTheme="minorHAnsi" w:hAnsiTheme="minorHAnsi" w:cstheme="minorHAnsi"/>
          <w:b/>
        </w:rPr>
      </w:pPr>
    </w:p>
    <w:p w14:paraId="180D048E" w14:textId="77777777" w:rsidR="000236F8" w:rsidRPr="000236F8" w:rsidRDefault="000236F8" w:rsidP="008C0CBC">
      <w:pPr>
        <w:rPr>
          <w:rFonts w:asciiTheme="minorHAnsi" w:hAnsiTheme="minorHAnsi" w:cstheme="minorHAnsi"/>
          <w:b/>
        </w:rPr>
      </w:pPr>
    </w:p>
    <w:p w14:paraId="469C4858" w14:textId="77777777" w:rsidR="008C0CBC" w:rsidRPr="000236F8" w:rsidRDefault="008C0CBC" w:rsidP="008C0CB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236F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………………………………………………………………………………………….......………………</w:t>
      </w:r>
    </w:p>
    <w:p w14:paraId="7490458C" w14:textId="77777777" w:rsidR="008C0CBC" w:rsidRPr="000236F8" w:rsidRDefault="008C0CBC" w:rsidP="008C0CBC">
      <w:pPr>
        <w:pStyle w:val="Default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0236F8">
        <w:rPr>
          <w:rFonts w:asciiTheme="minorHAnsi" w:hAnsiTheme="minorHAnsi" w:cstheme="minorHAnsi"/>
          <w:b/>
          <w:sz w:val="16"/>
          <w:szCs w:val="16"/>
        </w:rPr>
        <w:t>(Stempel des Betriebes)</w:t>
      </w:r>
    </w:p>
    <w:p w14:paraId="5DC911D4" w14:textId="77777777" w:rsidR="008C0CBC" w:rsidRPr="000236F8" w:rsidRDefault="008C0CBC" w:rsidP="008C0CBC">
      <w:pPr>
        <w:pStyle w:val="Default"/>
        <w:jc w:val="center"/>
        <w:rPr>
          <w:rFonts w:asciiTheme="minorHAnsi" w:hAnsiTheme="minorHAnsi" w:cstheme="minorHAnsi"/>
          <w:sz w:val="16"/>
          <w:szCs w:val="16"/>
        </w:rPr>
      </w:pPr>
      <w:r w:rsidRPr="000236F8">
        <w:rPr>
          <w:rFonts w:asciiTheme="minorHAnsi" w:hAnsiTheme="minorHAnsi" w:cstheme="minorHAnsi"/>
          <w:sz w:val="16"/>
          <w:szCs w:val="16"/>
        </w:rPr>
        <w:t>- nachfolgend Praktikumsbetrieb genannt –</w:t>
      </w:r>
    </w:p>
    <w:p w14:paraId="05BDE988" w14:textId="77777777" w:rsidR="008C0CBC" w:rsidRPr="000236F8" w:rsidRDefault="008C0CBC" w:rsidP="008C0CBC">
      <w:pPr>
        <w:pStyle w:val="Default"/>
        <w:jc w:val="center"/>
        <w:rPr>
          <w:rFonts w:asciiTheme="minorHAnsi" w:hAnsiTheme="minorHAnsi" w:cstheme="minorHAnsi"/>
          <w:sz w:val="16"/>
          <w:szCs w:val="16"/>
        </w:rPr>
      </w:pPr>
    </w:p>
    <w:p w14:paraId="61B4AF04" w14:textId="62F42C47" w:rsidR="008C0CBC" w:rsidRPr="000236F8" w:rsidRDefault="008C0CBC" w:rsidP="008C0CBC">
      <w:pPr>
        <w:pStyle w:val="Default"/>
        <w:jc w:val="center"/>
        <w:rPr>
          <w:rFonts w:asciiTheme="minorHAnsi" w:hAnsiTheme="minorHAnsi" w:cstheme="minorHAnsi"/>
          <w:sz w:val="16"/>
          <w:szCs w:val="16"/>
        </w:rPr>
      </w:pPr>
    </w:p>
    <w:p w14:paraId="4C538B3D" w14:textId="3C118F22" w:rsidR="00605239" w:rsidRPr="000236F8" w:rsidRDefault="00605239" w:rsidP="008C0CBC">
      <w:pPr>
        <w:pStyle w:val="Default"/>
        <w:jc w:val="center"/>
        <w:rPr>
          <w:rFonts w:asciiTheme="minorHAnsi" w:hAnsiTheme="minorHAnsi" w:cstheme="minorHAnsi"/>
          <w:sz w:val="16"/>
          <w:szCs w:val="16"/>
        </w:rPr>
      </w:pPr>
    </w:p>
    <w:p w14:paraId="08ACDB61" w14:textId="77777777" w:rsidR="00605239" w:rsidRPr="00702A8B" w:rsidRDefault="00605239" w:rsidP="008C0CBC">
      <w:pPr>
        <w:pStyle w:val="Default"/>
        <w:jc w:val="center"/>
        <w:rPr>
          <w:rFonts w:asciiTheme="minorHAnsi" w:hAnsiTheme="minorHAnsi" w:cstheme="minorHAnsi"/>
          <w:sz w:val="16"/>
          <w:szCs w:val="16"/>
        </w:rPr>
      </w:pPr>
    </w:p>
    <w:p w14:paraId="435F8866" w14:textId="472088FE" w:rsidR="00702A8B" w:rsidRPr="00702A8B" w:rsidRDefault="00702A8B" w:rsidP="008C0CB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Erklärung: </w:t>
      </w:r>
    </w:p>
    <w:p w14:paraId="2727DD20" w14:textId="25DA69FB" w:rsidR="00702A8B" w:rsidRPr="00702A8B" w:rsidRDefault="00702A8B" w:rsidP="00702A8B">
      <w:pPr>
        <w:pStyle w:val="StandardWeb"/>
        <w:rPr>
          <w:rFonts w:asciiTheme="minorHAnsi" w:hAnsiTheme="minorHAnsi" w:cstheme="minorHAnsi"/>
        </w:rPr>
      </w:pPr>
      <w:r w:rsidRPr="00702A8B">
        <w:rPr>
          <w:rFonts w:asciiTheme="minorHAnsi" w:hAnsiTheme="minorHAnsi" w:cstheme="minorHAnsi"/>
          <w:sz w:val="22"/>
          <w:szCs w:val="22"/>
        </w:rPr>
        <w:t xml:space="preserve">Entsprechend 7.1.2 der </w:t>
      </w:r>
      <w:r w:rsidRPr="00702A8B">
        <w:rPr>
          <w:rFonts w:asciiTheme="minorHAnsi" w:hAnsiTheme="minorHAnsi" w:cstheme="minorHAnsi"/>
          <w:b/>
          <w:sz w:val="22"/>
          <w:szCs w:val="22"/>
        </w:rPr>
        <w:t>Ergänzenden Bestimmungen für das berufsbildende Schulwesen (EB-BbS)</w:t>
      </w:r>
      <w:r w:rsidRPr="00702A8B">
        <w:rPr>
          <w:rFonts w:asciiTheme="minorHAnsi" w:hAnsiTheme="minorHAnsi" w:cstheme="minorHAnsi"/>
          <w:sz w:val="22"/>
          <w:szCs w:val="22"/>
        </w:rPr>
        <w:t xml:space="preserve"> soll </w:t>
      </w:r>
      <w:r w:rsidRPr="00702A8B">
        <w:rPr>
          <w:rFonts w:asciiTheme="minorHAnsi" w:hAnsiTheme="minorHAnsi" w:cstheme="minorHAnsi"/>
          <w:i/>
          <w:sz w:val="22"/>
          <w:szCs w:val="22"/>
        </w:rPr>
        <w:t>„das Praktikum soll in einschlägigen Betrieben oder gleichwertigen Einrichtungen auf unterschiedlichen Arbeitsplätzen abgeleistet werden und muss geeignet sein, einen möglichst umfassenden Überblick über betriebliche Abläufe sowie Inhalte einer ent- sprechenden Berufsausbildung zu vermitteln. Teile des Praktikums können in Werkstätten berufsbildender Schulen abgeleistet werden. Diese Anteile sollen 240 Stunden nicht überschreiten“.</w:t>
      </w:r>
      <w:r w:rsidRPr="00702A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E8C45A" w14:textId="77777777" w:rsidR="00702A8B" w:rsidRPr="000236F8" w:rsidRDefault="00702A8B" w:rsidP="008C0CBC">
      <w:pPr>
        <w:rPr>
          <w:rFonts w:asciiTheme="minorHAnsi" w:hAnsiTheme="minorHAnsi" w:cstheme="minorHAnsi"/>
          <w:sz w:val="24"/>
          <w:szCs w:val="24"/>
        </w:rPr>
      </w:pPr>
    </w:p>
    <w:p w14:paraId="1DB25F2D" w14:textId="5A18E401" w:rsidR="008C0CBC" w:rsidRPr="000236F8" w:rsidRDefault="008C0CBC" w:rsidP="008C0CBC">
      <w:pPr>
        <w:rPr>
          <w:rFonts w:asciiTheme="minorHAnsi" w:hAnsiTheme="minorHAnsi" w:cstheme="minorHAnsi"/>
          <w:sz w:val="24"/>
          <w:szCs w:val="24"/>
        </w:rPr>
      </w:pPr>
      <w:r w:rsidRPr="000236F8">
        <w:rPr>
          <w:rFonts w:asciiTheme="minorHAnsi" w:hAnsiTheme="minorHAnsi" w:cstheme="minorHAnsi"/>
          <w:sz w:val="24"/>
          <w:szCs w:val="24"/>
        </w:rPr>
        <w:t>An folgende</w:t>
      </w:r>
      <w:r w:rsidR="000236F8">
        <w:rPr>
          <w:rFonts w:asciiTheme="minorHAnsi" w:hAnsiTheme="minorHAnsi" w:cstheme="minorHAnsi"/>
          <w:sz w:val="24"/>
          <w:szCs w:val="24"/>
        </w:rPr>
        <w:t xml:space="preserve"> Tätigkeiten wird Frau/Herr  ..........................................................</w:t>
      </w:r>
      <w:r w:rsidRPr="000236F8">
        <w:rPr>
          <w:rFonts w:asciiTheme="minorHAnsi" w:hAnsiTheme="minorHAnsi" w:cstheme="minorHAnsi"/>
          <w:sz w:val="24"/>
          <w:szCs w:val="24"/>
        </w:rPr>
        <w:t xml:space="preserve">  herangeführt:</w:t>
      </w:r>
    </w:p>
    <w:p w14:paraId="37D001B4" w14:textId="1C3BAFD4" w:rsidR="008C0CBC" w:rsidRPr="000236F8" w:rsidRDefault="008C0CBC" w:rsidP="008C0CBC">
      <w:pPr>
        <w:rPr>
          <w:rFonts w:asciiTheme="minorHAnsi" w:hAnsiTheme="minorHAnsi" w:cstheme="minorHAnsi"/>
        </w:rPr>
      </w:pPr>
    </w:p>
    <w:p w14:paraId="41DE1DCC" w14:textId="04BE7FC1" w:rsidR="008C0CBC" w:rsidRPr="000236F8" w:rsidRDefault="00605239" w:rsidP="008C0CBC">
      <w:pPr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236F8">
        <w:rPr>
          <w:rFonts w:asciiTheme="minorHAnsi" w:hAnsiTheme="minorHAnsi" w:cstheme="minorHAnsi"/>
          <w:b/>
          <w:sz w:val="24"/>
          <w:szCs w:val="24"/>
        </w:rPr>
        <w:t>Bitte tragen Sie</w:t>
      </w:r>
      <w:r w:rsidR="008C0CBC" w:rsidRPr="000236F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36F8">
        <w:rPr>
          <w:rFonts w:asciiTheme="minorHAnsi" w:hAnsiTheme="minorHAnsi" w:cstheme="minorHAnsi"/>
          <w:b/>
          <w:sz w:val="24"/>
          <w:szCs w:val="24"/>
        </w:rPr>
        <w:t xml:space="preserve">jeweils </w:t>
      </w:r>
      <w:r w:rsidR="008C0CBC" w:rsidRPr="000236F8">
        <w:rPr>
          <w:rFonts w:asciiTheme="minorHAnsi" w:hAnsiTheme="minorHAnsi" w:cstheme="minorHAnsi"/>
          <w:b/>
          <w:color w:val="FF0000"/>
          <w:sz w:val="24"/>
          <w:szCs w:val="24"/>
        </w:rPr>
        <w:t>konkrete Tätigkeiten</w:t>
      </w:r>
      <w:r w:rsidR="000236F8" w:rsidRPr="000236F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0236F8" w:rsidRPr="000236F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ein.</w:t>
      </w:r>
    </w:p>
    <w:p w14:paraId="51507DAB" w14:textId="4F5E8CD7" w:rsidR="00605239" w:rsidRPr="000236F8" w:rsidRDefault="00605239" w:rsidP="008C0CBC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94E04B8" w14:textId="77777777" w:rsidR="0015000C" w:rsidRPr="000236F8" w:rsidRDefault="0015000C" w:rsidP="008C0CBC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3803ED5D" w14:textId="1666D0D1" w:rsidR="00605239" w:rsidRPr="000236F8" w:rsidRDefault="005A2581" w:rsidP="00605239">
      <w:pPr>
        <w:pStyle w:val="Listenabsatz"/>
        <w:numPr>
          <w:ilvl w:val="0"/>
          <w:numId w:val="1"/>
        </w:num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Arbeitsschwerpunkt</w:t>
      </w:r>
      <w:r w:rsidR="00605239" w:rsidRPr="000236F8">
        <w:rPr>
          <w:rFonts w:cstheme="minorHAnsi"/>
          <w:b/>
          <w:color w:val="000000" w:themeColor="text1"/>
          <w:sz w:val="24"/>
          <w:szCs w:val="24"/>
        </w:rPr>
        <w:t xml:space="preserve"> „Gestaltungs- und planerische Elemente“</w:t>
      </w:r>
    </w:p>
    <w:p w14:paraId="276C70D9" w14:textId="74E0A3C7" w:rsidR="00605239" w:rsidRPr="000236F8" w:rsidRDefault="00605239" w:rsidP="00605239">
      <w:pPr>
        <w:ind w:left="720"/>
        <w:rPr>
          <w:rFonts w:asciiTheme="minorHAnsi" w:hAnsiTheme="minorHAnsi" w:cstheme="minorHAnsi"/>
          <w:color w:val="000000" w:themeColor="text1"/>
        </w:rPr>
      </w:pPr>
      <w:r w:rsidRPr="000236F8">
        <w:rPr>
          <w:rFonts w:asciiTheme="minorHAnsi" w:hAnsiTheme="minorHAnsi" w:cstheme="minorHAnsi"/>
          <w:color w:val="000000" w:themeColor="text1"/>
        </w:rPr>
        <w:t>(Vorbereitende Arbeiten z.B. Entwurf, Konstruktion, Ablaufplanung etc.)</w:t>
      </w:r>
    </w:p>
    <w:p w14:paraId="68F7F38A" w14:textId="0B46E4DB" w:rsidR="00605239" w:rsidRPr="000236F8" w:rsidRDefault="00605239" w:rsidP="00605239">
      <w:pPr>
        <w:ind w:left="720"/>
        <w:rPr>
          <w:rFonts w:asciiTheme="minorHAnsi" w:hAnsiTheme="minorHAnsi" w:cstheme="minorHAnsi"/>
          <w:color w:val="000000" w:themeColor="text1"/>
        </w:rPr>
      </w:pPr>
    </w:p>
    <w:p w14:paraId="39C6525E" w14:textId="77777777" w:rsidR="00605239" w:rsidRPr="000236F8" w:rsidRDefault="00605239" w:rsidP="00605239">
      <w:pPr>
        <w:ind w:left="720"/>
        <w:rPr>
          <w:rFonts w:asciiTheme="minorHAnsi" w:hAnsiTheme="minorHAnsi" w:cstheme="minorHAnsi"/>
          <w:color w:val="000000" w:themeColor="text1"/>
        </w:rPr>
      </w:pPr>
    </w:p>
    <w:p w14:paraId="5F9F9886" w14:textId="77777777" w:rsidR="001D6AC8" w:rsidRPr="000236F8" w:rsidRDefault="001D6AC8" w:rsidP="008C0CBC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6"/>
      </w:tblGrid>
      <w:tr w:rsidR="008C0CBC" w:rsidRPr="000236F8" w14:paraId="423F3918" w14:textId="77777777" w:rsidTr="000236F8">
        <w:trPr>
          <w:trHeight w:val="567"/>
        </w:trPr>
        <w:tc>
          <w:tcPr>
            <w:tcW w:w="90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129F8EC" w14:textId="77777777" w:rsidR="008C0CBC" w:rsidRPr="000236F8" w:rsidRDefault="008C0CBC" w:rsidP="00C562AE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</w:tr>
      <w:tr w:rsidR="008C0CBC" w:rsidRPr="000236F8" w14:paraId="1A72828F" w14:textId="77777777" w:rsidTr="000236F8">
        <w:trPr>
          <w:trHeight w:val="567"/>
        </w:trPr>
        <w:tc>
          <w:tcPr>
            <w:tcW w:w="90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E7E32E0" w14:textId="77777777" w:rsidR="008C0CBC" w:rsidRPr="000236F8" w:rsidRDefault="008C0CBC" w:rsidP="00C562AE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</w:tr>
      <w:tr w:rsidR="008C0CBC" w:rsidRPr="000236F8" w14:paraId="56815148" w14:textId="77777777" w:rsidTr="000236F8">
        <w:trPr>
          <w:trHeight w:val="567"/>
        </w:trPr>
        <w:tc>
          <w:tcPr>
            <w:tcW w:w="90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60770DB" w14:textId="77777777" w:rsidR="008C0CBC" w:rsidRPr="000236F8" w:rsidRDefault="008C0CBC" w:rsidP="00C562AE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</w:tr>
    </w:tbl>
    <w:p w14:paraId="2A908137" w14:textId="1B77A71A" w:rsidR="008C0CBC" w:rsidRPr="000236F8" w:rsidRDefault="008C0CBC" w:rsidP="008C0CBC">
      <w:pPr>
        <w:rPr>
          <w:rFonts w:asciiTheme="minorHAnsi" w:hAnsiTheme="minorHAnsi" w:cstheme="minorHAnsi"/>
        </w:rPr>
      </w:pPr>
    </w:p>
    <w:p w14:paraId="2E33AE01" w14:textId="77777777" w:rsidR="000236F8" w:rsidRPr="000236F8" w:rsidRDefault="000236F8" w:rsidP="008C0CBC">
      <w:pPr>
        <w:rPr>
          <w:rFonts w:asciiTheme="minorHAnsi" w:hAnsiTheme="minorHAnsi" w:cstheme="minorHAnsi"/>
        </w:rPr>
      </w:pPr>
    </w:p>
    <w:p w14:paraId="1B985E00" w14:textId="32DAC63E" w:rsidR="00605239" w:rsidRPr="000236F8" w:rsidRDefault="005A2581" w:rsidP="00605239">
      <w:pPr>
        <w:pStyle w:val="Listenabsatz"/>
        <w:numPr>
          <w:ilvl w:val="0"/>
          <w:numId w:val="1"/>
        </w:num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Arbeitsschwerpunkt</w:t>
      </w:r>
      <w:r w:rsidR="00605239" w:rsidRPr="000236F8">
        <w:rPr>
          <w:rFonts w:cstheme="minorHAnsi"/>
          <w:b/>
          <w:color w:val="000000" w:themeColor="text1"/>
          <w:sz w:val="24"/>
          <w:szCs w:val="24"/>
        </w:rPr>
        <w:t xml:space="preserve"> „Organisatorische und wirtschaftliche Elemente“</w:t>
      </w:r>
    </w:p>
    <w:p w14:paraId="3F5AF965" w14:textId="6A4E9CE9" w:rsidR="00605239" w:rsidRPr="000236F8" w:rsidRDefault="00605239" w:rsidP="00605239">
      <w:pPr>
        <w:ind w:left="720"/>
        <w:rPr>
          <w:rFonts w:asciiTheme="minorHAnsi" w:hAnsiTheme="minorHAnsi" w:cstheme="minorHAnsi"/>
          <w:color w:val="000000" w:themeColor="text1"/>
        </w:rPr>
      </w:pPr>
      <w:r w:rsidRPr="000236F8">
        <w:rPr>
          <w:rFonts w:asciiTheme="minorHAnsi" w:hAnsiTheme="minorHAnsi" w:cstheme="minorHAnsi"/>
          <w:color w:val="000000" w:themeColor="text1"/>
        </w:rPr>
        <w:t>(Einkauf, Verkauf, Lagerhaltung, Buchhaltung, etc.)</w:t>
      </w:r>
    </w:p>
    <w:p w14:paraId="201E77E7" w14:textId="77777777" w:rsidR="00605239" w:rsidRPr="000236F8" w:rsidRDefault="00605239" w:rsidP="00605239">
      <w:pPr>
        <w:ind w:left="720"/>
        <w:rPr>
          <w:rFonts w:asciiTheme="minorHAnsi" w:hAnsiTheme="minorHAnsi" w:cstheme="minorHAnsi"/>
          <w:color w:val="000000" w:themeColor="text1"/>
        </w:rPr>
      </w:pPr>
    </w:p>
    <w:p w14:paraId="4BEA9516" w14:textId="77777777" w:rsidR="00605239" w:rsidRPr="000236F8" w:rsidRDefault="00605239" w:rsidP="00605239">
      <w:pPr>
        <w:ind w:left="720"/>
        <w:rPr>
          <w:rFonts w:asciiTheme="minorHAnsi" w:hAnsiTheme="minorHAnsi" w:cstheme="minorHAnsi"/>
          <w:color w:val="000000" w:themeColor="text1"/>
        </w:rPr>
      </w:pPr>
    </w:p>
    <w:p w14:paraId="0166415E" w14:textId="77777777" w:rsidR="00605239" w:rsidRPr="000236F8" w:rsidRDefault="00605239" w:rsidP="00605239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6"/>
      </w:tblGrid>
      <w:tr w:rsidR="000236F8" w:rsidRPr="000236F8" w14:paraId="5F2855B9" w14:textId="77777777" w:rsidTr="00526687">
        <w:trPr>
          <w:trHeight w:val="567"/>
        </w:trPr>
        <w:tc>
          <w:tcPr>
            <w:tcW w:w="90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9027AA8" w14:textId="77777777" w:rsidR="000236F8" w:rsidRPr="000236F8" w:rsidRDefault="000236F8" w:rsidP="00526687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</w:tr>
      <w:tr w:rsidR="000236F8" w:rsidRPr="000236F8" w14:paraId="67F2978E" w14:textId="77777777" w:rsidTr="00526687">
        <w:trPr>
          <w:trHeight w:val="567"/>
        </w:trPr>
        <w:tc>
          <w:tcPr>
            <w:tcW w:w="90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96D7A1E" w14:textId="77777777" w:rsidR="000236F8" w:rsidRPr="000236F8" w:rsidRDefault="000236F8" w:rsidP="00526687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</w:tr>
      <w:tr w:rsidR="000236F8" w:rsidRPr="000236F8" w14:paraId="69034042" w14:textId="77777777" w:rsidTr="00526687">
        <w:trPr>
          <w:trHeight w:val="567"/>
        </w:trPr>
        <w:tc>
          <w:tcPr>
            <w:tcW w:w="90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0AD0770" w14:textId="77777777" w:rsidR="000236F8" w:rsidRPr="000236F8" w:rsidRDefault="000236F8" w:rsidP="00526687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</w:tr>
    </w:tbl>
    <w:p w14:paraId="3C88E6A6" w14:textId="77777777" w:rsidR="00605239" w:rsidRPr="000236F8" w:rsidRDefault="00605239" w:rsidP="00605239">
      <w:pPr>
        <w:rPr>
          <w:rFonts w:asciiTheme="minorHAnsi" w:hAnsiTheme="minorHAnsi" w:cstheme="minorHAnsi"/>
          <w:b/>
        </w:rPr>
      </w:pPr>
    </w:p>
    <w:p w14:paraId="6B053170" w14:textId="10D9B64F" w:rsidR="00605239" w:rsidRPr="000236F8" w:rsidRDefault="00605239" w:rsidP="00605239">
      <w:pPr>
        <w:rPr>
          <w:rFonts w:asciiTheme="minorHAnsi" w:hAnsiTheme="minorHAnsi" w:cstheme="minorHAnsi"/>
        </w:rPr>
      </w:pPr>
    </w:p>
    <w:p w14:paraId="0B33B883" w14:textId="77777777" w:rsidR="00605239" w:rsidRPr="000236F8" w:rsidRDefault="00605239" w:rsidP="00605239">
      <w:pPr>
        <w:rPr>
          <w:rFonts w:asciiTheme="minorHAnsi" w:hAnsiTheme="minorHAnsi" w:cstheme="minorHAnsi"/>
        </w:rPr>
      </w:pPr>
    </w:p>
    <w:p w14:paraId="41468C4D" w14:textId="77777777" w:rsidR="00605239" w:rsidRPr="000236F8" w:rsidRDefault="00605239" w:rsidP="00605239">
      <w:pPr>
        <w:rPr>
          <w:rFonts w:asciiTheme="minorHAnsi" w:hAnsiTheme="minorHAnsi" w:cstheme="minorHAnsi"/>
        </w:rPr>
      </w:pPr>
    </w:p>
    <w:p w14:paraId="64E67820" w14:textId="5030D964" w:rsidR="00605239" w:rsidRPr="000236F8" w:rsidRDefault="005A2581" w:rsidP="00605239">
      <w:pPr>
        <w:pStyle w:val="Listenabsatz"/>
        <w:numPr>
          <w:ilvl w:val="0"/>
          <w:numId w:val="1"/>
        </w:num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Arbeitsschwerpunkt</w:t>
      </w:r>
      <w:r w:rsidR="00605239" w:rsidRPr="000236F8">
        <w:rPr>
          <w:rFonts w:cstheme="minorHAnsi"/>
          <w:b/>
          <w:color w:val="000000" w:themeColor="text1"/>
          <w:sz w:val="24"/>
          <w:szCs w:val="24"/>
        </w:rPr>
        <w:t xml:space="preserve"> „Handwerkliche Tätigkeiten“</w:t>
      </w:r>
    </w:p>
    <w:p w14:paraId="789B4986" w14:textId="1BCAE3A2" w:rsidR="00605239" w:rsidRPr="000236F8" w:rsidRDefault="00605239" w:rsidP="00605239">
      <w:pPr>
        <w:ind w:left="720"/>
        <w:rPr>
          <w:rFonts w:asciiTheme="minorHAnsi" w:hAnsiTheme="minorHAnsi" w:cstheme="minorHAnsi"/>
          <w:color w:val="000000" w:themeColor="text1"/>
        </w:rPr>
      </w:pPr>
      <w:r w:rsidRPr="000236F8">
        <w:rPr>
          <w:rFonts w:asciiTheme="minorHAnsi" w:hAnsiTheme="minorHAnsi" w:cstheme="minorHAnsi"/>
          <w:color w:val="000000" w:themeColor="text1"/>
        </w:rPr>
        <w:t>(Herstellung, Montage, Reparatur etc.).)</w:t>
      </w:r>
    </w:p>
    <w:p w14:paraId="78609B14" w14:textId="77777777" w:rsidR="00605239" w:rsidRPr="000236F8" w:rsidRDefault="00605239" w:rsidP="00605239">
      <w:pPr>
        <w:ind w:left="720"/>
        <w:rPr>
          <w:rFonts w:asciiTheme="minorHAnsi" w:hAnsiTheme="minorHAnsi" w:cstheme="minorHAnsi"/>
          <w:color w:val="000000" w:themeColor="text1"/>
        </w:rPr>
      </w:pPr>
    </w:p>
    <w:p w14:paraId="2D2A42C8" w14:textId="77777777" w:rsidR="00605239" w:rsidRPr="000236F8" w:rsidRDefault="00605239" w:rsidP="00605239">
      <w:pPr>
        <w:ind w:left="720"/>
        <w:rPr>
          <w:rFonts w:asciiTheme="minorHAnsi" w:hAnsiTheme="minorHAnsi" w:cstheme="minorHAnsi"/>
          <w:color w:val="000000" w:themeColor="text1"/>
        </w:rPr>
      </w:pPr>
    </w:p>
    <w:p w14:paraId="4950B784" w14:textId="77777777" w:rsidR="00605239" w:rsidRPr="000236F8" w:rsidRDefault="00605239" w:rsidP="00605239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6"/>
      </w:tblGrid>
      <w:tr w:rsidR="000236F8" w:rsidRPr="000236F8" w14:paraId="6D6C5F89" w14:textId="77777777" w:rsidTr="00526687">
        <w:trPr>
          <w:trHeight w:val="567"/>
        </w:trPr>
        <w:tc>
          <w:tcPr>
            <w:tcW w:w="90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CC50562" w14:textId="77777777" w:rsidR="000236F8" w:rsidRPr="000236F8" w:rsidRDefault="000236F8" w:rsidP="00526687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</w:tr>
      <w:tr w:rsidR="000236F8" w:rsidRPr="000236F8" w14:paraId="38B01D50" w14:textId="77777777" w:rsidTr="00526687">
        <w:trPr>
          <w:trHeight w:val="567"/>
        </w:trPr>
        <w:tc>
          <w:tcPr>
            <w:tcW w:w="90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199E9ED" w14:textId="77777777" w:rsidR="000236F8" w:rsidRPr="000236F8" w:rsidRDefault="000236F8" w:rsidP="00526687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</w:tr>
      <w:tr w:rsidR="000236F8" w:rsidRPr="000236F8" w14:paraId="4C1684B2" w14:textId="77777777" w:rsidTr="00526687">
        <w:trPr>
          <w:trHeight w:val="567"/>
        </w:trPr>
        <w:tc>
          <w:tcPr>
            <w:tcW w:w="90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7615569" w14:textId="77777777" w:rsidR="000236F8" w:rsidRPr="000236F8" w:rsidRDefault="000236F8" w:rsidP="00526687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</w:tr>
    </w:tbl>
    <w:p w14:paraId="31E391FB" w14:textId="77777777" w:rsidR="00605239" w:rsidRPr="000236F8" w:rsidRDefault="00605239" w:rsidP="00605239">
      <w:pPr>
        <w:rPr>
          <w:rFonts w:asciiTheme="minorHAnsi" w:hAnsiTheme="minorHAnsi" w:cstheme="minorHAnsi"/>
          <w:b/>
        </w:rPr>
      </w:pPr>
    </w:p>
    <w:p w14:paraId="02640CF3" w14:textId="77777777" w:rsidR="00605239" w:rsidRPr="000236F8" w:rsidRDefault="00605239" w:rsidP="00605239">
      <w:pPr>
        <w:rPr>
          <w:rFonts w:asciiTheme="minorHAnsi" w:hAnsiTheme="minorHAnsi" w:cstheme="minorHAnsi"/>
        </w:rPr>
      </w:pPr>
    </w:p>
    <w:p w14:paraId="535173AF" w14:textId="77777777" w:rsidR="00605239" w:rsidRPr="000236F8" w:rsidRDefault="00605239" w:rsidP="00605239">
      <w:pPr>
        <w:rPr>
          <w:rFonts w:asciiTheme="minorHAnsi" w:hAnsiTheme="minorHAnsi" w:cstheme="minorHAnsi"/>
        </w:rPr>
      </w:pPr>
    </w:p>
    <w:p w14:paraId="73EBCF98" w14:textId="5E87BE75" w:rsidR="008C0CBC" w:rsidRPr="00D41333" w:rsidRDefault="00605239" w:rsidP="00547B37">
      <w:pPr>
        <w:spacing w:line="200" w:lineRule="atLeast"/>
        <w:rPr>
          <w:rFonts w:asciiTheme="minorHAnsi" w:eastAsia="Gill Sans MT" w:hAnsiTheme="minorHAnsi" w:cstheme="minorHAnsi"/>
          <w:sz w:val="24"/>
          <w:szCs w:val="24"/>
        </w:rPr>
      </w:pPr>
      <w:r w:rsidRPr="00D41333">
        <w:rPr>
          <w:rFonts w:asciiTheme="minorHAnsi" w:eastAsia="Gill Sans MT" w:hAnsiTheme="minorHAnsi" w:cstheme="minorHAnsi"/>
          <w:sz w:val="24"/>
          <w:szCs w:val="24"/>
        </w:rPr>
        <w:t>Dieser Praktikumsplan ist Bestandteil des Praktikumsvertrages.</w:t>
      </w:r>
    </w:p>
    <w:p w14:paraId="18A28498" w14:textId="2DC578E3" w:rsidR="00605239" w:rsidRPr="00D41333" w:rsidRDefault="00605239" w:rsidP="00547B37">
      <w:pPr>
        <w:spacing w:line="200" w:lineRule="atLeast"/>
        <w:rPr>
          <w:rFonts w:asciiTheme="minorHAnsi" w:eastAsia="Gill Sans MT" w:hAnsiTheme="minorHAnsi" w:cstheme="minorHAnsi"/>
          <w:sz w:val="24"/>
          <w:szCs w:val="24"/>
        </w:rPr>
      </w:pPr>
    </w:p>
    <w:p w14:paraId="0BBB62C0" w14:textId="0EC06358" w:rsidR="00605239" w:rsidRPr="00D41333" w:rsidRDefault="0015000C" w:rsidP="00547B37">
      <w:pPr>
        <w:spacing w:line="200" w:lineRule="atLeast"/>
        <w:rPr>
          <w:rFonts w:asciiTheme="minorHAnsi" w:eastAsia="Gill Sans MT" w:hAnsiTheme="minorHAnsi" w:cstheme="minorHAnsi"/>
          <w:sz w:val="24"/>
          <w:szCs w:val="24"/>
        </w:rPr>
      </w:pPr>
      <w:r w:rsidRPr="00D41333">
        <w:rPr>
          <w:rFonts w:asciiTheme="minorHAnsi" w:eastAsia="Gill Sans MT" w:hAnsiTheme="minorHAnsi" w:cstheme="minorHAnsi"/>
          <w:sz w:val="24"/>
          <w:szCs w:val="24"/>
        </w:rPr>
        <w:t>Zur ordnungsgemäßen Durchführung muss in den Wochenberichten nachgewiesen werden, dass die</w:t>
      </w:r>
      <w:r w:rsidR="00605239" w:rsidRPr="00D41333">
        <w:rPr>
          <w:rFonts w:asciiTheme="minorHAnsi" w:eastAsia="Gill Sans MT" w:hAnsiTheme="minorHAnsi" w:cstheme="minorHAnsi"/>
          <w:sz w:val="24"/>
          <w:szCs w:val="24"/>
        </w:rPr>
        <w:t xml:space="preserve"> hier aufgeführten </w:t>
      </w:r>
      <w:r w:rsidRPr="00D41333">
        <w:rPr>
          <w:rFonts w:asciiTheme="minorHAnsi" w:eastAsia="Gill Sans MT" w:hAnsiTheme="minorHAnsi" w:cstheme="minorHAnsi"/>
          <w:sz w:val="24"/>
          <w:szCs w:val="24"/>
        </w:rPr>
        <w:t>berufstypischen Tätigkeiten zentraler Bestandteil des Praktikumshandelns sind.</w:t>
      </w:r>
    </w:p>
    <w:p w14:paraId="0715FD60" w14:textId="71A5F8AE" w:rsidR="00605239" w:rsidRPr="000236F8" w:rsidRDefault="00605239" w:rsidP="00547B37">
      <w:pPr>
        <w:spacing w:line="200" w:lineRule="atLeast"/>
        <w:rPr>
          <w:rFonts w:asciiTheme="minorHAnsi" w:eastAsia="Gill Sans MT" w:hAnsiTheme="minorHAnsi" w:cstheme="minorHAnsi"/>
        </w:rPr>
      </w:pPr>
    </w:p>
    <w:p w14:paraId="07421CE2" w14:textId="0E5AAC59" w:rsidR="00605239" w:rsidRPr="000236F8" w:rsidRDefault="00605239" w:rsidP="00547B37">
      <w:pPr>
        <w:spacing w:line="200" w:lineRule="atLeast"/>
        <w:rPr>
          <w:rFonts w:asciiTheme="minorHAnsi" w:eastAsia="Gill Sans MT" w:hAnsiTheme="minorHAnsi" w:cstheme="minorHAnsi"/>
        </w:rPr>
      </w:pPr>
    </w:p>
    <w:p w14:paraId="5B328739" w14:textId="05AFDD5F" w:rsidR="00605239" w:rsidRPr="000236F8" w:rsidRDefault="00605239" w:rsidP="00605239">
      <w:pPr>
        <w:rPr>
          <w:rFonts w:asciiTheme="minorHAnsi" w:hAnsiTheme="minorHAnsi" w:cstheme="minorHAnsi"/>
        </w:rPr>
      </w:pPr>
    </w:p>
    <w:p w14:paraId="46CC340B" w14:textId="22F55C1F" w:rsidR="0015000C" w:rsidRPr="000236F8" w:rsidRDefault="0015000C" w:rsidP="00605239">
      <w:pPr>
        <w:rPr>
          <w:rFonts w:asciiTheme="minorHAnsi" w:hAnsiTheme="minorHAnsi" w:cstheme="minorHAnsi"/>
        </w:rPr>
      </w:pPr>
    </w:p>
    <w:p w14:paraId="39DBC7BC" w14:textId="77777777" w:rsidR="0015000C" w:rsidRPr="000236F8" w:rsidRDefault="0015000C" w:rsidP="00605239">
      <w:pPr>
        <w:rPr>
          <w:rFonts w:asciiTheme="minorHAnsi" w:hAnsiTheme="minorHAnsi" w:cstheme="minorHAnsi"/>
        </w:rPr>
      </w:pPr>
    </w:p>
    <w:p w14:paraId="3C7A80DB" w14:textId="77777777" w:rsidR="00605239" w:rsidRPr="000236F8" w:rsidRDefault="00605239" w:rsidP="00605239">
      <w:pPr>
        <w:tabs>
          <w:tab w:val="left" w:pos="5386"/>
        </w:tabs>
        <w:rPr>
          <w:rFonts w:asciiTheme="minorHAnsi" w:hAnsiTheme="minorHAnsi" w:cstheme="minorHAnsi"/>
        </w:rPr>
      </w:pPr>
      <w:r w:rsidRPr="000236F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C9122" wp14:editId="7CA866C4">
                <wp:simplePos x="0" y="0"/>
                <wp:positionH relativeFrom="column">
                  <wp:posOffset>-53340</wp:posOffset>
                </wp:positionH>
                <wp:positionV relativeFrom="paragraph">
                  <wp:posOffset>160020</wp:posOffset>
                </wp:positionV>
                <wp:extent cx="2934970" cy="9525"/>
                <wp:effectExtent l="8255" t="10160" r="9525" b="8890"/>
                <wp:wrapNone/>
                <wp:docPr id="14" name="Gerade Verbindung mit Pfei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4970" cy="95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66E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4" o:spid="_x0000_s1026" type="#_x0000_t32" style="position:absolute;margin-left:-4.2pt;margin-top:12.6pt;width:231.1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" strokeweight=".25pt">
                <v:stroke dashstyle="dash"/>
              </v:shape>
            </w:pict>
          </mc:Fallback>
        </mc:AlternateContent>
      </w:r>
      <w:r w:rsidRPr="000236F8">
        <w:rPr>
          <w:rFonts w:asciiTheme="minorHAnsi" w:hAnsiTheme="minorHAnsi" w:cstheme="minorHAnsi"/>
        </w:rPr>
        <w:tab/>
      </w:r>
    </w:p>
    <w:p w14:paraId="42AE21A8" w14:textId="77777777" w:rsidR="00605239" w:rsidRPr="000236F8" w:rsidRDefault="00605239" w:rsidP="00605239">
      <w:pPr>
        <w:rPr>
          <w:rFonts w:asciiTheme="minorHAnsi" w:hAnsiTheme="minorHAnsi" w:cstheme="minorHAnsi"/>
          <w:b/>
        </w:rPr>
      </w:pPr>
    </w:p>
    <w:p w14:paraId="2D4E0A8A" w14:textId="77777777" w:rsidR="00605239" w:rsidRPr="000236F8" w:rsidRDefault="00605239" w:rsidP="00605239">
      <w:pPr>
        <w:rPr>
          <w:rFonts w:asciiTheme="minorHAnsi" w:hAnsiTheme="minorHAnsi" w:cstheme="minorHAnsi"/>
          <w:b/>
        </w:rPr>
      </w:pPr>
      <w:r w:rsidRPr="000236F8">
        <w:rPr>
          <w:rFonts w:asciiTheme="minorHAnsi" w:hAnsiTheme="minorHAnsi" w:cstheme="minorHAnsi"/>
          <w:b/>
        </w:rPr>
        <w:t xml:space="preserve">Ort, Datum </w:t>
      </w:r>
      <w:r w:rsidRPr="000236F8">
        <w:rPr>
          <w:rFonts w:asciiTheme="minorHAnsi" w:hAnsiTheme="minorHAnsi" w:cstheme="minorHAnsi"/>
          <w:b/>
        </w:rPr>
        <w:tab/>
      </w:r>
      <w:r w:rsidRPr="000236F8">
        <w:rPr>
          <w:rFonts w:asciiTheme="minorHAnsi" w:hAnsiTheme="minorHAnsi" w:cstheme="minorHAnsi"/>
          <w:b/>
        </w:rPr>
        <w:tab/>
      </w:r>
      <w:r w:rsidRPr="000236F8">
        <w:rPr>
          <w:rFonts w:asciiTheme="minorHAnsi" w:hAnsiTheme="minorHAnsi" w:cstheme="minorHAnsi"/>
          <w:b/>
        </w:rPr>
        <w:tab/>
      </w:r>
      <w:r w:rsidRPr="000236F8">
        <w:rPr>
          <w:rFonts w:asciiTheme="minorHAnsi" w:hAnsiTheme="minorHAnsi" w:cstheme="minorHAnsi"/>
          <w:b/>
        </w:rPr>
        <w:tab/>
      </w:r>
      <w:r w:rsidRPr="000236F8">
        <w:rPr>
          <w:rFonts w:asciiTheme="minorHAnsi" w:hAnsiTheme="minorHAnsi" w:cstheme="minorHAnsi"/>
          <w:b/>
        </w:rPr>
        <w:tab/>
      </w:r>
      <w:r w:rsidRPr="000236F8">
        <w:rPr>
          <w:rFonts w:asciiTheme="minorHAnsi" w:hAnsiTheme="minorHAnsi" w:cstheme="minorHAnsi"/>
          <w:b/>
        </w:rPr>
        <w:tab/>
      </w:r>
      <w:r w:rsidRPr="000236F8">
        <w:rPr>
          <w:rFonts w:asciiTheme="minorHAnsi" w:hAnsiTheme="minorHAnsi" w:cstheme="minorHAnsi"/>
          <w:b/>
        </w:rPr>
        <w:tab/>
      </w:r>
      <w:r w:rsidRPr="000236F8">
        <w:rPr>
          <w:rFonts w:asciiTheme="minorHAnsi" w:hAnsiTheme="minorHAnsi" w:cstheme="minorHAnsi"/>
          <w:b/>
        </w:rPr>
        <w:tab/>
      </w:r>
    </w:p>
    <w:p w14:paraId="25F7282D" w14:textId="77777777" w:rsidR="00605239" w:rsidRPr="000236F8" w:rsidRDefault="00605239" w:rsidP="00605239">
      <w:pPr>
        <w:rPr>
          <w:rFonts w:asciiTheme="minorHAnsi" w:hAnsiTheme="minorHAnsi" w:cstheme="minorHAnsi"/>
          <w:b/>
        </w:rPr>
      </w:pPr>
    </w:p>
    <w:p w14:paraId="15CD0A3C" w14:textId="77777777" w:rsidR="00605239" w:rsidRPr="000236F8" w:rsidRDefault="00605239" w:rsidP="00605239">
      <w:pPr>
        <w:rPr>
          <w:rFonts w:asciiTheme="minorHAnsi" w:hAnsiTheme="minorHAnsi" w:cstheme="minorHAnsi"/>
          <w:b/>
        </w:rPr>
      </w:pPr>
    </w:p>
    <w:p w14:paraId="760E6900" w14:textId="77777777" w:rsidR="00605239" w:rsidRPr="000236F8" w:rsidRDefault="00605239" w:rsidP="00605239">
      <w:pPr>
        <w:rPr>
          <w:rFonts w:asciiTheme="minorHAnsi" w:hAnsiTheme="minorHAnsi" w:cstheme="minorHAnsi"/>
          <w:b/>
        </w:rPr>
      </w:pPr>
    </w:p>
    <w:p w14:paraId="21DF1099" w14:textId="77777777" w:rsidR="00605239" w:rsidRPr="000236F8" w:rsidRDefault="00605239" w:rsidP="00605239">
      <w:pPr>
        <w:rPr>
          <w:rFonts w:asciiTheme="minorHAnsi" w:hAnsiTheme="minorHAnsi" w:cstheme="minorHAnsi"/>
          <w:b/>
        </w:rPr>
      </w:pPr>
      <w:r w:rsidRPr="000236F8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B6DDA" wp14:editId="11323FC1">
                <wp:simplePos x="0" y="0"/>
                <wp:positionH relativeFrom="column">
                  <wp:posOffset>-4986</wp:posOffset>
                </wp:positionH>
                <wp:positionV relativeFrom="paragraph">
                  <wp:posOffset>16510</wp:posOffset>
                </wp:positionV>
                <wp:extent cx="2334638" cy="9526"/>
                <wp:effectExtent l="0" t="0" r="27940" b="28575"/>
                <wp:wrapNone/>
                <wp:docPr id="16" name="Gerade Verbindung mit Pfei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4638" cy="9526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3E9FD" id="Gerade Verbindung mit Pfeil 16" o:spid="_x0000_s1026" type="#_x0000_t32" style="position:absolute;margin-left:-.4pt;margin-top:1.3pt;width:183.8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" strokeweight=".25pt">
                <v:stroke dashstyle="dash"/>
              </v:shape>
            </w:pict>
          </mc:Fallback>
        </mc:AlternateContent>
      </w:r>
      <w:r w:rsidRPr="000236F8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C496BE" wp14:editId="43D7E9BD">
                <wp:simplePos x="0" y="0"/>
                <wp:positionH relativeFrom="column">
                  <wp:posOffset>3526358</wp:posOffset>
                </wp:positionH>
                <wp:positionV relativeFrom="paragraph">
                  <wp:posOffset>6985</wp:posOffset>
                </wp:positionV>
                <wp:extent cx="2334638" cy="9526"/>
                <wp:effectExtent l="0" t="0" r="27940" b="28575"/>
                <wp:wrapNone/>
                <wp:docPr id="13" name="Gerade Verbindung mit Pfei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4638" cy="9526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54F6B" id="Gerade Verbindung mit Pfeil 13" o:spid="_x0000_s1026" type="#_x0000_t32" style="position:absolute;margin-left:277.65pt;margin-top:.55pt;width:183.8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" strokeweight=".25pt">
                <v:stroke dashstyle="dash"/>
              </v:shape>
            </w:pict>
          </mc:Fallback>
        </mc:AlternateContent>
      </w:r>
    </w:p>
    <w:p w14:paraId="4792862F" w14:textId="77777777" w:rsidR="00605239" w:rsidRDefault="00605239" w:rsidP="00547B37">
      <w:pPr>
        <w:spacing w:line="200" w:lineRule="atLeast"/>
        <w:rPr>
          <w:rFonts w:ascii="Gill Sans MT" w:eastAsia="Gill Sans MT" w:hAnsi="Gill Sans MT" w:cs="Gill Sans MT"/>
        </w:rPr>
      </w:pPr>
    </w:p>
    <w:sectPr w:rsidR="00605239" w:rsidSect="008C0CBC">
      <w:footerReference w:type="default" r:id="rId7"/>
      <w:headerReference w:type="first" r:id="rId8"/>
      <w:type w:val="continuous"/>
      <w:pgSz w:w="11910" w:h="16840"/>
      <w:pgMar w:top="1417" w:right="1417" w:bottom="1134" w:left="1417" w:header="720" w:footer="11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BC497" w14:textId="77777777" w:rsidR="0058091B" w:rsidRDefault="0058091B" w:rsidP="00E03631">
      <w:r>
        <w:separator/>
      </w:r>
    </w:p>
  </w:endnote>
  <w:endnote w:type="continuationSeparator" w:id="0">
    <w:p w14:paraId="444571F4" w14:textId="77777777" w:rsidR="0058091B" w:rsidRDefault="0058091B" w:rsidP="00E0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08B67" w14:textId="2761008B" w:rsidR="00E03631" w:rsidRPr="00A4565D" w:rsidRDefault="00CE004D">
    <w:pPr>
      <w:pStyle w:val="Fuzeile"/>
      <w:rPr>
        <w:sz w:val="16"/>
        <w:szCs w:val="16"/>
      </w:rPr>
    </w:pPr>
    <w:r w:rsidRPr="00A4565D">
      <w:rPr>
        <w:sz w:val="16"/>
        <w:szCs w:val="16"/>
      </w:rPr>
      <w:fldChar w:fldCharType="begin"/>
    </w:r>
    <w:r w:rsidRPr="00A4565D">
      <w:rPr>
        <w:sz w:val="16"/>
        <w:szCs w:val="16"/>
      </w:rPr>
      <w:instrText xml:space="preserve"> FILENAME \* MERGEFORMAT </w:instrText>
    </w:r>
    <w:r w:rsidRPr="00A4565D">
      <w:rPr>
        <w:sz w:val="16"/>
        <w:szCs w:val="16"/>
      </w:rPr>
      <w:fldChar w:fldCharType="separate"/>
    </w:r>
    <w:r w:rsidR="008C0CBC">
      <w:rPr>
        <w:noProof/>
        <w:sz w:val="16"/>
        <w:szCs w:val="16"/>
      </w:rPr>
      <w:t>Dokument3</w:t>
    </w:r>
    <w:r w:rsidRPr="00A4565D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67ABA" w14:textId="77777777" w:rsidR="0058091B" w:rsidRDefault="0058091B" w:rsidP="00E03631">
      <w:r>
        <w:separator/>
      </w:r>
    </w:p>
  </w:footnote>
  <w:footnote w:type="continuationSeparator" w:id="0">
    <w:p w14:paraId="53052551" w14:textId="77777777" w:rsidR="0058091B" w:rsidRDefault="0058091B" w:rsidP="00E0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73002" w14:textId="77777777" w:rsidR="004C4E1D" w:rsidRDefault="00D504EC" w:rsidP="004C4E1D">
    <w:pPr>
      <w:spacing w:line="242" w:lineRule="auto"/>
      <w:rPr>
        <w:rFonts w:ascii="Calibri" w:hAnsi="Calibri"/>
        <w:i/>
        <w:color w:val="151616"/>
        <w:w w:val="97"/>
        <w:sz w:val="31"/>
      </w:rPr>
    </w:pPr>
    <w:r>
      <w:rPr>
        <w:rFonts w:ascii="Calibri" w:hAnsi="Calibri"/>
        <w:i/>
        <w:noProof/>
        <w:color w:val="151616"/>
        <w:spacing w:val="27"/>
        <w:w w:val="105"/>
        <w:sz w:val="25"/>
      </w:rPr>
      <w:drawing>
        <wp:anchor distT="0" distB="0" distL="114300" distR="114300" simplePos="0" relativeHeight="251663360" behindDoc="0" locked="0" layoutInCell="1" allowOverlap="1" wp14:anchorId="03EA9CAF" wp14:editId="0A781029">
          <wp:simplePos x="0" y="0"/>
          <wp:positionH relativeFrom="column">
            <wp:posOffset>4319190</wp:posOffset>
          </wp:positionH>
          <wp:positionV relativeFrom="paragraph">
            <wp:posOffset>-111760</wp:posOffset>
          </wp:positionV>
          <wp:extent cx="1716803" cy="1028700"/>
          <wp:effectExtent l="0" t="0" r="0" b="0"/>
          <wp:wrapNone/>
          <wp:docPr id="2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BBS2Logo 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803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4E1D">
      <w:rPr>
        <w:rFonts w:ascii="Calibri" w:hAnsi="Calibri"/>
        <w:i/>
        <w:color w:val="151616"/>
        <w:w w:val="105"/>
        <w:sz w:val="31"/>
      </w:rPr>
      <w:t>Berufsbildende</w:t>
    </w:r>
    <w:r w:rsidR="004C4E1D">
      <w:rPr>
        <w:rFonts w:ascii="Calibri" w:hAnsi="Calibri"/>
        <w:i/>
        <w:color w:val="151616"/>
        <w:spacing w:val="-22"/>
        <w:w w:val="105"/>
        <w:sz w:val="31"/>
      </w:rPr>
      <w:t xml:space="preserve"> </w:t>
    </w:r>
    <w:r w:rsidR="004C4E1D">
      <w:rPr>
        <w:rFonts w:ascii="Calibri" w:hAnsi="Calibri"/>
        <w:i/>
        <w:color w:val="151616"/>
        <w:w w:val="105"/>
        <w:sz w:val="31"/>
      </w:rPr>
      <w:t>Schulen</w:t>
    </w:r>
    <w:r w:rsidR="004C4E1D">
      <w:rPr>
        <w:rFonts w:ascii="Calibri" w:hAnsi="Calibri"/>
        <w:i/>
        <w:color w:val="151616"/>
        <w:spacing w:val="-21"/>
        <w:w w:val="105"/>
        <w:sz w:val="31"/>
      </w:rPr>
      <w:t xml:space="preserve"> </w:t>
    </w:r>
    <w:r w:rsidR="004C4E1D">
      <w:rPr>
        <w:rFonts w:ascii="Calibri" w:hAnsi="Calibri"/>
        <w:i/>
        <w:color w:val="151616"/>
        <w:w w:val="105"/>
        <w:sz w:val="31"/>
      </w:rPr>
      <w:t>II</w:t>
    </w:r>
  </w:p>
  <w:p w14:paraId="26B9C639" w14:textId="77777777" w:rsidR="004C4E1D" w:rsidRDefault="004C4E1D" w:rsidP="004C4E1D">
    <w:pPr>
      <w:spacing w:line="242" w:lineRule="auto"/>
      <w:rPr>
        <w:rFonts w:ascii="Calibri" w:hAnsi="Calibri"/>
        <w:i/>
        <w:color w:val="151616"/>
        <w:spacing w:val="24"/>
        <w:w w:val="111"/>
        <w:sz w:val="31"/>
      </w:rPr>
    </w:pPr>
    <w:r>
      <w:rPr>
        <w:rFonts w:ascii="Calibri" w:hAnsi="Calibri"/>
        <w:i/>
        <w:color w:val="151616"/>
        <w:w w:val="105"/>
        <w:sz w:val="31"/>
      </w:rPr>
      <w:t>Osterode</w:t>
    </w:r>
    <w:r>
      <w:rPr>
        <w:rFonts w:ascii="Calibri" w:hAnsi="Calibri"/>
        <w:i/>
        <w:color w:val="151616"/>
        <w:spacing w:val="-18"/>
        <w:w w:val="105"/>
        <w:sz w:val="31"/>
      </w:rPr>
      <w:t xml:space="preserve"> </w:t>
    </w:r>
    <w:r>
      <w:rPr>
        <w:rFonts w:ascii="Calibri" w:hAnsi="Calibri"/>
        <w:i/>
        <w:color w:val="151616"/>
        <w:w w:val="105"/>
        <w:sz w:val="31"/>
      </w:rPr>
      <w:t>am</w:t>
    </w:r>
    <w:r>
      <w:rPr>
        <w:rFonts w:ascii="Calibri" w:hAnsi="Calibri"/>
        <w:i/>
        <w:color w:val="151616"/>
        <w:spacing w:val="-18"/>
        <w:w w:val="105"/>
        <w:sz w:val="31"/>
      </w:rPr>
      <w:t xml:space="preserve"> </w:t>
    </w:r>
    <w:r>
      <w:rPr>
        <w:rFonts w:ascii="Calibri" w:hAnsi="Calibri"/>
        <w:i/>
        <w:color w:val="151616"/>
        <w:w w:val="105"/>
        <w:sz w:val="31"/>
      </w:rPr>
      <w:t>Harz</w:t>
    </w:r>
  </w:p>
  <w:p w14:paraId="3FF6382C" w14:textId="77777777" w:rsidR="004C4E1D" w:rsidRDefault="004C4E1D" w:rsidP="004C4E1D">
    <w:pPr>
      <w:spacing w:line="242" w:lineRule="auto"/>
      <w:rPr>
        <w:rFonts w:ascii="Calibri" w:hAnsi="Calibri"/>
        <w:i/>
        <w:color w:val="151616"/>
        <w:spacing w:val="27"/>
        <w:w w:val="105"/>
        <w:sz w:val="25"/>
      </w:rPr>
    </w:pPr>
    <w:r>
      <w:rPr>
        <w:rFonts w:ascii="Calibri" w:hAnsi="Calibri"/>
        <w:i/>
        <w:color w:val="151616"/>
        <w:w w:val="105"/>
        <w:sz w:val="25"/>
      </w:rPr>
      <w:t>Regionales</w:t>
    </w:r>
    <w:r>
      <w:rPr>
        <w:rFonts w:ascii="Calibri" w:hAnsi="Calibri"/>
        <w:i/>
        <w:color w:val="151616"/>
        <w:spacing w:val="-26"/>
        <w:w w:val="105"/>
        <w:sz w:val="25"/>
      </w:rPr>
      <w:t xml:space="preserve"> </w:t>
    </w:r>
    <w:r>
      <w:rPr>
        <w:rFonts w:ascii="Calibri" w:hAnsi="Calibri"/>
        <w:i/>
        <w:color w:val="151616"/>
        <w:spacing w:val="-1"/>
        <w:w w:val="105"/>
        <w:sz w:val="25"/>
      </w:rPr>
      <w:t>Kompetenzzentrum</w:t>
    </w:r>
  </w:p>
  <w:p w14:paraId="63D5C40D" w14:textId="77777777" w:rsidR="004C4E1D" w:rsidRDefault="004C4E1D" w:rsidP="004C4E1D">
    <w:pPr>
      <w:spacing w:line="242" w:lineRule="auto"/>
      <w:rPr>
        <w:rFonts w:ascii="Calibri" w:eastAsia="Calibri" w:hAnsi="Calibri" w:cs="Calibri"/>
        <w:sz w:val="25"/>
        <w:szCs w:val="25"/>
      </w:rPr>
    </w:pPr>
    <w:r>
      <w:rPr>
        <w:rFonts w:ascii="Calibri" w:hAnsi="Calibri"/>
        <w:i/>
        <w:color w:val="151616"/>
        <w:w w:val="105"/>
        <w:sz w:val="25"/>
      </w:rPr>
      <w:t>des</w:t>
    </w:r>
    <w:r>
      <w:rPr>
        <w:rFonts w:ascii="Calibri" w:hAnsi="Calibri"/>
        <w:i/>
        <w:color w:val="151616"/>
        <w:spacing w:val="-22"/>
        <w:w w:val="105"/>
        <w:sz w:val="25"/>
      </w:rPr>
      <w:t xml:space="preserve"> </w:t>
    </w:r>
    <w:r>
      <w:rPr>
        <w:rFonts w:ascii="Calibri" w:hAnsi="Calibri"/>
        <w:i/>
        <w:color w:val="151616"/>
        <w:w w:val="105"/>
        <w:sz w:val="25"/>
      </w:rPr>
      <w:t>Landkreises</w:t>
    </w:r>
    <w:r>
      <w:rPr>
        <w:rFonts w:ascii="Calibri" w:hAnsi="Calibri"/>
        <w:i/>
        <w:color w:val="151616"/>
        <w:spacing w:val="-22"/>
        <w:w w:val="105"/>
        <w:sz w:val="25"/>
      </w:rPr>
      <w:t xml:space="preserve"> </w:t>
    </w:r>
    <w:r>
      <w:rPr>
        <w:rFonts w:ascii="Calibri" w:hAnsi="Calibri"/>
        <w:i/>
        <w:color w:val="151616"/>
        <w:w w:val="105"/>
        <w:sz w:val="25"/>
      </w:rPr>
      <w:t>Göttingen</w:t>
    </w:r>
  </w:p>
  <w:p w14:paraId="1ACF1F49" w14:textId="77777777" w:rsidR="004C4E1D" w:rsidRDefault="004C4E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058D2"/>
    <w:multiLevelType w:val="hybridMultilevel"/>
    <w:tmpl w:val="E7122E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A791A"/>
    <w:multiLevelType w:val="multilevel"/>
    <w:tmpl w:val="720C9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CB795F"/>
    <w:multiLevelType w:val="hybridMultilevel"/>
    <w:tmpl w:val="E7122E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BC"/>
    <w:rsid w:val="000236F8"/>
    <w:rsid w:val="000C0461"/>
    <w:rsid w:val="000C536B"/>
    <w:rsid w:val="0015000C"/>
    <w:rsid w:val="001D6AC8"/>
    <w:rsid w:val="00216CCD"/>
    <w:rsid w:val="0034791B"/>
    <w:rsid w:val="003A1A21"/>
    <w:rsid w:val="004C4E1D"/>
    <w:rsid w:val="00547B37"/>
    <w:rsid w:val="0058091B"/>
    <w:rsid w:val="005A2581"/>
    <w:rsid w:val="00605239"/>
    <w:rsid w:val="0061476B"/>
    <w:rsid w:val="00702A8B"/>
    <w:rsid w:val="007E0191"/>
    <w:rsid w:val="008C0CBC"/>
    <w:rsid w:val="009E6714"/>
    <w:rsid w:val="00A41A24"/>
    <w:rsid w:val="00A4565D"/>
    <w:rsid w:val="00BE3CB9"/>
    <w:rsid w:val="00C000C9"/>
    <w:rsid w:val="00CD0D09"/>
    <w:rsid w:val="00CE004D"/>
    <w:rsid w:val="00CE2B67"/>
    <w:rsid w:val="00D25AC4"/>
    <w:rsid w:val="00D41333"/>
    <w:rsid w:val="00D504EC"/>
    <w:rsid w:val="00D64C6D"/>
    <w:rsid w:val="00E03631"/>
    <w:rsid w:val="00FC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085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0CBC"/>
    <w:pPr>
      <w:widowControl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ind w:left="248"/>
    </w:pPr>
    <w:rPr>
      <w:rFonts w:ascii="Gill Sans MT" w:eastAsia="Gill Sans MT" w:hAnsi="Gill Sans MT" w:cstheme="minorBidi"/>
      <w:i/>
      <w:sz w:val="32"/>
      <w:szCs w:val="32"/>
      <w:lang w:eastAsia="en-US"/>
    </w:rPr>
  </w:style>
  <w:style w:type="paragraph" w:styleId="Listenabsatz">
    <w:name w:val="List Paragraph"/>
    <w:basedOn w:val="Standard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03631"/>
    <w:pPr>
      <w:widowControl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03631"/>
  </w:style>
  <w:style w:type="paragraph" w:styleId="Fuzeile">
    <w:name w:val="footer"/>
    <w:basedOn w:val="Standard"/>
    <w:link w:val="FuzeileZchn"/>
    <w:uiPriority w:val="99"/>
    <w:unhideWhenUsed/>
    <w:rsid w:val="00E03631"/>
    <w:pPr>
      <w:widowControl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036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3631"/>
    <w:pPr>
      <w:widowControl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363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C0461"/>
    <w:rPr>
      <w:color w:val="808080"/>
    </w:rPr>
  </w:style>
  <w:style w:type="paragraph" w:customStyle="1" w:styleId="Default">
    <w:name w:val="Default"/>
    <w:link w:val="DefaultZchn"/>
    <w:rsid w:val="008C0CBC"/>
    <w:pPr>
      <w:widowControl/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val="de-DE" w:eastAsia="de-DE"/>
    </w:rPr>
  </w:style>
  <w:style w:type="character" w:customStyle="1" w:styleId="DefaultZchn">
    <w:name w:val="Default Zchn"/>
    <w:link w:val="Default"/>
    <w:rsid w:val="008C0CBC"/>
    <w:rPr>
      <w:rFonts w:ascii="Century Gothic" w:eastAsia="Times New Roman" w:hAnsi="Century Gothic" w:cs="Century Gothic"/>
      <w:color w:val="000000"/>
      <w:sz w:val="24"/>
      <w:szCs w:val="24"/>
      <w:lang w:val="de-DE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15000C"/>
  </w:style>
  <w:style w:type="paragraph" w:styleId="StandardWeb">
    <w:name w:val="Normal (Web)"/>
    <w:basedOn w:val="Standard"/>
    <w:uiPriority w:val="99"/>
    <w:semiHidden/>
    <w:unhideWhenUsed/>
    <w:rsid w:val="00702A8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Briefkopf.cdr</vt:lpstr>
    </vt:vector>
  </TitlesOfParts>
  <Company>BBS II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Briefkopf.cdr</dc:title>
  <dc:creator>a_dathe@bbs2osterode.de</dc:creator>
  <cp:lastModifiedBy>Susann Hofmann</cp:lastModifiedBy>
  <cp:revision>2</cp:revision>
  <cp:lastPrinted>2016-11-07T07:58:00Z</cp:lastPrinted>
  <dcterms:created xsi:type="dcterms:W3CDTF">2020-02-05T07:25:00Z</dcterms:created>
  <dcterms:modified xsi:type="dcterms:W3CDTF">2020-02-05T07:25:00Z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LastSaved">
    <vt:filetime>2016-11-07T00:00:00Z</vt:filetime>
  </property>
</Properties>
</file>